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71DF" w14:textId="77777777" w:rsidR="003722CE" w:rsidRPr="000D3E6E" w:rsidRDefault="003722CE" w:rsidP="003722CE">
      <w:pPr>
        <w:autoSpaceDE w:val="0"/>
        <w:autoSpaceDN w:val="0"/>
        <w:rPr>
          <w:rFonts w:ascii="Calibri" w:hAnsi="Calibri"/>
          <w:sz w:val="22"/>
          <w:szCs w:val="22"/>
        </w:rPr>
      </w:pPr>
      <w:bookmarkStart w:id="0" w:name="_Hlk134788815"/>
    </w:p>
    <w:p w14:paraId="5BB71EAC" w14:textId="75E9BC0C" w:rsidR="003722CE" w:rsidRPr="000D3E6E" w:rsidRDefault="003722CE" w:rsidP="003722CE">
      <w:pPr>
        <w:pStyle w:val="Heading1"/>
        <w:spacing w:before="0" w:after="0"/>
        <w:rPr>
          <w:bCs w:val="0"/>
        </w:rPr>
      </w:pPr>
      <w:r w:rsidRPr="000D3E6E">
        <w:rPr>
          <w:noProof/>
        </w:rPr>
        <w:drawing>
          <wp:anchor distT="0" distB="0" distL="114300" distR="114300" simplePos="0" relativeHeight="251659264" behindDoc="1" locked="0" layoutInCell="1" allowOverlap="1" wp14:anchorId="19BE8CAB" wp14:editId="063D3A14">
            <wp:simplePos x="0" y="0"/>
            <wp:positionH relativeFrom="column">
              <wp:posOffset>442595</wp:posOffset>
            </wp:positionH>
            <wp:positionV relativeFrom="paragraph">
              <wp:posOffset>-226060</wp:posOffset>
            </wp:positionV>
            <wp:extent cx="455295" cy="571500"/>
            <wp:effectExtent l="0" t="0" r="1905" b="0"/>
            <wp:wrapNone/>
            <wp:docPr id="1010813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0A233" w14:textId="77777777" w:rsidR="003722CE" w:rsidRPr="000D3E6E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</w:rPr>
      </w:pPr>
    </w:p>
    <w:p w14:paraId="4DFB4E1A" w14:textId="77777777" w:rsidR="003722CE" w:rsidRPr="000D3E6E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</w:rPr>
      </w:pPr>
      <w:r w:rsidRPr="000D3E6E">
        <w:rPr>
          <w:rFonts w:cs="Arial"/>
          <w:bCs w:val="0"/>
          <w:sz w:val="22"/>
          <w:szCs w:val="22"/>
        </w:rPr>
        <w:t>REPUBLIKA HRVATSKA</w:t>
      </w:r>
    </w:p>
    <w:p w14:paraId="3CF0118A" w14:textId="77777777" w:rsidR="003722CE" w:rsidRPr="000D3E6E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</w:rPr>
      </w:pPr>
      <w:r w:rsidRPr="000D3E6E">
        <w:rPr>
          <w:rFonts w:cs="Arial"/>
          <w:bCs w:val="0"/>
          <w:sz w:val="22"/>
          <w:szCs w:val="22"/>
        </w:rPr>
        <w:t>ISTARSKA ŽUPANIJA</w:t>
      </w:r>
    </w:p>
    <w:p w14:paraId="60DDA9A8" w14:textId="0151D428" w:rsidR="003722CE" w:rsidRPr="000D3E6E" w:rsidRDefault="003722CE" w:rsidP="003722CE">
      <w:pPr>
        <w:ind w:firstLine="720"/>
        <w:rPr>
          <w:rFonts w:ascii="Arial" w:hAnsi="Arial" w:cs="Arial"/>
          <w:b/>
          <w:sz w:val="22"/>
          <w:szCs w:val="22"/>
        </w:rPr>
      </w:pPr>
      <w:r w:rsidRPr="000D3E6E">
        <w:rPr>
          <w:noProof/>
        </w:rPr>
        <w:drawing>
          <wp:anchor distT="0" distB="0" distL="114300" distR="114300" simplePos="0" relativeHeight="251660288" behindDoc="1" locked="0" layoutInCell="1" allowOverlap="1" wp14:anchorId="3E272FD2" wp14:editId="03D4446E">
            <wp:simplePos x="0" y="0"/>
            <wp:positionH relativeFrom="column">
              <wp:posOffset>-24765</wp:posOffset>
            </wp:positionH>
            <wp:positionV relativeFrom="paragraph">
              <wp:posOffset>38100</wp:posOffset>
            </wp:positionV>
            <wp:extent cx="428625" cy="525145"/>
            <wp:effectExtent l="0" t="0" r="9525" b="8255"/>
            <wp:wrapNone/>
            <wp:docPr id="2050357789" name="Picture 1" descr="samo grb Opcina Med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o grb Opcina Medul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E6E">
        <w:rPr>
          <w:rFonts w:ascii="Arial" w:hAnsi="Arial" w:cs="Arial"/>
          <w:b/>
          <w:sz w:val="22"/>
          <w:szCs w:val="22"/>
        </w:rPr>
        <w:t>OPĆINA MEDULIN</w:t>
      </w:r>
    </w:p>
    <w:p w14:paraId="32C279A9" w14:textId="77777777" w:rsidR="003722CE" w:rsidRPr="000D3E6E" w:rsidRDefault="003722CE" w:rsidP="003722CE">
      <w:pPr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ab/>
        <w:t>Upravni odjel za opće poslove</w:t>
      </w:r>
    </w:p>
    <w:p w14:paraId="69C203E3" w14:textId="77777777" w:rsidR="003722CE" w:rsidRPr="000D3E6E" w:rsidRDefault="003722CE" w:rsidP="003722CE">
      <w:pPr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ab/>
        <w:t>i društvene djelatnosti</w:t>
      </w:r>
    </w:p>
    <w:p w14:paraId="531BFDD8" w14:textId="77777777" w:rsidR="003722CE" w:rsidRPr="000D3E6E" w:rsidRDefault="003722CE" w:rsidP="003722CE">
      <w:pPr>
        <w:rPr>
          <w:rFonts w:ascii="Arial" w:hAnsi="Arial" w:cs="Arial"/>
          <w:bCs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ab/>
      </w:r>
      <w:r w:rsidRPr="000D3E6E">
        <w:rPr>
          <w:rFonts w:ascii="Arial" w:hAnsi="Arial" w:cs="Arial"/>
          <w:bCs/>
          <w:sz w:val="22"/>
          <w:szCs w:val="22"/>
        </w:rPr>
        <w:t>Odsjek za društvene djelatnosti</w:t>
      </w:r>
    </w:p>
    <w:p w14:paraId="73E63443" w14:textId="77777777" w:rsidR="003722CE" w:rsidRPr="000D3E6E" w:rsidRDefault="003722CE" w:rsidP="003722CE">
      <w:pPr>
        <w:ind w:firstLine="720"/>
        <w:rPr>
          <w:rFonts w:ascii="Arial" w:hAnsi="Arial" w:cs="Arial"/>
          <w:sz w:val="18"/>
          <w:szCs w:val="18"/>
        </w:rPr>
      </w:pPr>
      <w:r w:rsidRPr="000D3E6E">
        <w:rPr>
          <w:rFonts w:ascii="Arial" w:hAnsi="Arial" w:cs="Arial"/>
          <w:sz w:val="18"/>
          <w:szCs w:val="18"/>
        </w:rPr>
        <w:t>Centar 223, 52203 Medulin</w:t>
      </w:r>
    </w:p>
    <w:p w14:paraId="616FE4A6" w14:textId="77777777" w:rsidR="003722CE" w:rsidRPr="000D3E6E" w:rsidRDefault="003722CE" w:rsidP="003722CE">
      <w:pPr>
        <w:ind w:firstLine="720"/>
        <w:rPr>
          <w:rFonts w:ascii="Arial" w:hAnsi="Arial" w:cs="Arial"/>
          <w:b/>
          <w:sz w:val="22"/>
          <w:szCs w:val="22"/>
        </w:rPr>
      </w:pPr>
      <w:hyperlink r:id="rId9" w:history="1">
        <w:r w:rsidRPr="000D3E6E">
          <w:rPr>
            <w:rStyle w:val="Hyperlink"/>
            <w:rFonts w:ascii="Arial" w:hAnsi="Arial" w:cs="Arial"/>
            <w:color w:val="auto"/>
            <w:sz w:val="18"/>
            <w:szCs w:val="18"/>
          </w:rPr>
          <w:t>www.medulin.hr</w:t>
        </w:r>
      </w:hyperlink>
      <w:bookmarkEnd w:id="0"/>
    </w:p>
    <w:p w14:paraId="1CA3AD51" w14:textId="77777777" w:rsidR="003722CE" w:rsidRPr="000D3E6E" w:rsidRDefault="003722CE" w:rsidP="003722CE">
      <w:pPr>
        <w:rPr>
          <w:rFonts w:ascii="Arial" w:hAnsi="Arial" w:cs="Arial"/>
          <w:b/>
          <w:sz w:val="22"/>
          <w:szCs w:val="22"/>
        </w:rPr>
      </w:pPr>
    </w:p>
    <w:p w14:paraId="648A3768" w14:textId="77777777" w:rsidR="003722CE" w:rsidRPr="000D3E6E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257C726A" w14:textId="21925B36" w:rsidR="003722CE" w:rsidRPr="000D3E6E" w:rsidRDefault="00776116" w:rsidP="003722CE">
      <w:pPr>
        <w:ind w:left="1440" w:hanging="1440"/>
        <w:jc w:val="both"/>
        <w:rPr>
          <w:rFonts w:ascii="Arial" w:hAnsi="Arial" w:cs="Arial"/>
          <w:b/>
          <w:caps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 xml:space="preserve">OBRAZLOŽENJE </w:t>
      </w:r>
      <w:r w:rsidR="003722CE" w:rsidRPr="000D3E6E">
        <w:rPr>
          <w:rFonts w:ascii="Arial" w:hAnsi="Arial" w:cs="Arial"/>
          <w:b/>
          <w:caps/>
          <w:sz w:val="22"/>
          <w:szCs w:val="22"/>
        </w:rPr>
        <w:t>Prijedlog</w:t>
      </w:r>
      <w:r w:rsidRPr="000D3E6E">
        <w:rPr>
          <w:rFonts w:ascii="Arial" w:hAnsi="Arial" w:cs="Arial"/>
          <w:b/>
          <w:caps/>
          <w:sz w:val="22"/>
          <w:szCs w:val="22"/>
        </w:rPr>
        <w:t>A</w:t>
      </w:r>
      <w:r w:rsidR="003722CE" w:rsidRPr="000D3E6E">
        <w:rPr>
          <w:rFonts w:ascii="Arial" w:hAnsi="Arial" w:cs="Arial"/>
          <w:b/>
          <w:caps/>
          <w:sz w:val="22"/>
          <w:szCs w:val="22"/>
        </w:rPr>
        <w:t xml:space="preserve"> programa javnih potreba u zdravstvu i socijalnoj skrbi na području Općine Medulin za 202</w:t>
      </w:r>
      <w:r w:rsidR="000E554E" w:rsidRPr="000D3E6E">
        <w:rPr>
          <w:rFonts w:ascii="Arial" w:hAnsi="Arial" w:cs="Arial"/>
          <w:b/>
          <w:caps/>
          <w:sz w:val="22"/>
          <w:szCs w:val="22"/>
        </w:rPr>
        <w:t>6</w:t>
      </w:r>
      <w:r w:rsidR="003722CE" w:rsidRPr="000D3E6E">
        <w:rPr>
          <w:rFonts w:ascii="Arial" w:hAnsi="Arial" w:cs="Arial"/>
          <w:b/>
          <w:caps/>
          <w:sz w:val="22"/>
          <w:szCs w:val="22"/>
        </w:rPr>
        <w:t>. godinu</w:t>
      </w:r>
    </w:p>
    <w:p w14:paraId="323E19FC" w14:textId="77777777" w:rsidR="003722CE" w:rsidRPr="000D3E6E" w:rsidRDefault="003722CE" w:rsidP="003722CE">
      <w:pPr>
        <w:pStyle w:val="Title"/>
        <w:ind w:left="720" w:firstLine="720"/>
        <w:jc w:val="both"/>
        <w:rPr>
          <w:rFonts w:ascii="Arial" w:hAnsi="Arial" w:cs="Arial"/>
          <w:b w:val="0"/>
          <w:caps/>
          <w:sz w:val="22"/>
          <w:szCs w:val="22"/>
        </w:rPr>
      </w:pPr>
    </w:p>
    <w:p w14:paraId="1377AB58" w14:textId="77777777" w:rsidR="003722CE" w:rsidRPr="000D3E6E" w:rsidRDefault="003722CE" w:rsidP="003722CE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2"/>
          <w:szCs w:val="22"/>
        </w:rPr>
      </w:pPr>
    </w:p>
    <w:p w14:paraId="2C3BF004" w14:textId="77777777" w:rsidR="000E554E" w:rsidRPr="000D3E6E" w:rsidRDefault="000E554E" w:rsidP="000E554E">
      <w:pPr>
        <w:jc w:val="both"/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>OBRAZLOŽENJE</w:t>
      </w:r>
    </w:p>
    <w:p w14:paraId="127387B9" w14:textId="06C1F55F" w:rsidR="000E554E" w:rsidRPr="000D3E6E" w:rsidRDefault="000E554E" w:rsidP="000E554E">
      <w:pPr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 xml:space="preserve"> </w:t>
      </w:r>
    </w:p>
    <w:p w14:paraId="752A7582" w14:textId="77777777" w:rsidR="000E554E" w:rsidRPr="000D3E6E" w:rsidRDefault="000E554E" w:rsidP="000E554E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>Pravni osnov za donošenje akta</w:t>
      </w:r>
    </w:p>
    <w:p w14:paraId="78EAE9FE" w14:textId="77777777" w:rsidR="000E554E" w:rsidRPr="000D3E6E" w:rsidRDefault="000E554E" w:rsidP="000E554E">
      <w:pPr>
        <w:ind w:firstLine="708"/>
        <w:jc w:val="both"/>
        <w:rPr>
          <w:rFonts w:ascii="Arial" w:hAnsi="Arial" w:cs="Arial"/>
          <w:sz w:val="22"/>
          <w:szCs w:val="22"/>
          <w:lang w:val="de-DE"/>
        </w:rPr>
      </w:pPr>
      <w:r w:rsidRPr="000D3E6E">
        <w:rPr>
          <w:rFonts w:ascii="Arial" w:hAnsi="Arial" w:cs="Arial"/>
          <w:sz w:val="22"/>
          <w:szCs w:val="22"/>
        </w:rPr>
        <w:t>Članak 19. Zakona o lokalnoj i područnoj (regionalnoj) samoupravi ("Narodne novine" br. 33/01, 60/01, 129/05, 109/07, 125/08, 36/09, 150/11, 144/12, 19/13, 137/15, 123/17, 98/19, 144/20), te č</w:t>
      </w:r>
      <w:r w:rsidRPr="000D3E6E">
        <w:rPr>
          <w:rFonts w:ascii="Arial" w:hAnsi="Arial" w:cs="Arial"/>
          <w:sz w:val="22"/>
          <w:szCs w:val="22"/>
          <w:lang w:val="de-DE"/>
        </w:rPr>
        <w:t>lanak 28. Statuta Općine Medulin („Službene novine Općine Medulin“ br. 2/13, 2/18, 8/18, 2/20, 1/21).</w:t>
      </w:r>
    </w:p>
    <w:p w14:paraId="671FB985" w14:textId="77777777" w:rsidR="000E554E" w:rsidRPr="000D3E6E" w:rsidRDefault="000E554E" w:rsidP="000E554E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471D1415" w14:textId="77777777" w:rsidR="000E554E" w:rsidRPr="000D3E6E" w:rsidRDefault="000E554E" w:rsidP="000E554E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>Osnovna pitanja koja se uređuju ovim aktom</w:t>
      </w:r>
    </w:p>
    <w:p w14:paraId="419851A1" w14:textId="77777777" w:rsidR="000E554E" w:rsidRPr="000D3E6E" w:rsidRDefault="000E554E" w:rsidP="000E554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 xml:space="preserve">Člankom 19. Zakona o lokalnoj i područnoj (regionalnoj) samoupravi ("Narodne novine" br. 33/01, 60/01, 129/05, 109/07, 125/08, 36/09, 150/11, 144/12, 19/13, 137/15, 123/17, 98/19, 144/20) propisano je da Općine i gradovi u svom samoupravnom djelokrugu obavljaju poslove lokalnog značaja kojima se neposredno ostvaruju potrebe građana, a koji nisu Ustavom ili zakonom dodijeljeni državnim tijelima i to osobito poslove koji se odnose na: uređenje naselja i stanovanje, prostorno i urbanističko planiranje, komunalno gospodarstvo,  brigu o djeci, </w:t>
      </w:r>
      <w:r w:rsidRPr="000D3E6E">
        <w:rPr>
          <w:rFonts w:ascii="Arial" w:hAnsi="Arial" w:cs="Arial"/>
          <w:sz w:val="22"/>
          <w:szCs w:val="22"/>
          <w:u w:val="single"/>
        </w:rPr>
        <w:t>socijalnu skrb, primarnu zdravstvenu zaštitu</w:t>
      </w:r>
      <w:r w:rsidRPr="000D3E6E">
        <w:rPr>
          <w:rFonts w:ascii="Arial" w:hAnsi="Arial" w:cs="Arial"/>
          <w:sz w:val="22"/>
          <w:szCs w:val="22"/>
        </w:rPr>
        <w:t>, odgoj i osnovno obrazovanje, kulturu, tjelesnu kulturu i šport, zaštitu potrošača, zaštitu i unapređenje prirodnog okoliša, protupožarnu i civilnu zaštitu, – promet na svom području te ostale poslove sukladno posebnim zakonima.</w:t>
      </w:r>
    </w:p>
    <w:p w14:paraId="0B806BD4" w14:textId="77777777" w:rsidR="000E554E" w:rsidRPr="000D3E6E" w:rsidRDefault="000E554E" w:rsidP="000E554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>Prijedlogom programa javnih potreba u zdravstsvu i socijalnoj skrbi na području Općine Medulin utvrđuju se javne potrebe u zdravstvu i socijalnoj skrbi te visina sredstava koja će se u 2026. godini planirati u Proračunu Općine Medulin za njihovo ostvarenje.</w:t>
      </w:r>
    </w:p>
    <w:p w14:paraId="58B54B6D" w14:textId="77777777" w:rsidR="000E554E" w:rsidRPr="000D3E6E" w:rsidRDefault="000E554E" w:rsidP="000E554E">
      <w:pPr>
        <w:pStyle w:val="BodyText2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>Općina Medulin u okviru svog samoupravnog djelokruga osigurava lokalne potrebe u oblasti socijalne skrbi. Predmetnim prijedlogom programa utvrđuju se njihovi oblici i obujam provođenja u 2026. godini. Sredstva za njegovo provođenje planirati će se u Proračunu Općine Medulin.</w:t>
      </w:r>
    </w:p>
    <w:p w14:paraId="3E1B8344" w14:textId="77777777" w:rsidR="000E554E" w:rsidRPr="000D3E6E" w:rsidRDefault="000E554E" w:rsidP="000E554E">
      <w:pPr>
        <w:pStyle w:val="BodyText2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>Prijedlog programa javnih potreba u zdravstvu i socijalnoj skrbi Općine Medulin za 2026. godinu u svojoj osnovi sadržava razradu oblika zaštite socijalno ugroženog pučanstva koja se temelji na aktima nadležnih tijela lokalne samouprave, a koji su svojom razinom, oblikom ili uvjetima za ostvarivanje iznad propisanih prava ili standarda u Republici Hrvatskoj.</w:t>
      </w:r>
    </w:p>
    <w:p w14:paraId="4087AC68" w14:textId="3E1311EB" w:rsidR="000E554E" w:rsidRPr="000D3E6E" w:rsidRDefault="000E554E" w:rsidP="000E554E">
      <w:pPr>
        <w:pStyle w:val="BodyText2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 xml:space="preserve">Financiranje programa temeljeno je na sredstvima proračuna Općine koja su financijski iskazana u ovom programu. </w:t>
      </w:r>
    </w:p>
    <w:p w14:paraId="2FEDF06B" w14:textId="77777777" w:rsidR="000E554E" w:rsidRPr="000D3E6E" w:rsidRDefault="000E554E" w:rsidP="000E554E">
      <w:pPr>
        <w:jc w:val="both"/>
        <w:rPr>
          <w:rFonts w:ascii="Arial" w:hAnsi="Arial" w:cs="Arial"/>
          <w:sz w:val="22"/>
          <w:szCs w:val="22"/>
        </w:rPr>
      </w:pPr>
    </w:p>
    <w:p w14:paraId="562CFC28" w14:textId="77777777" w:rsidR="000E554E" w:rsidRPr="000D3E6E" w:rsidRDefault="000E554E" w:rsidP="000E554E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>Posljedice koje će nastati donošenjem ovog akta</w:t>
      </w:r>
    </w:p>
    <w:p w14:paraId="16D268B8" w14:textId="77777777" w:rsidR="000E554E" w:rsidRPr="000D3E6E" w:rsidRDefault="000E554E" w:rsidP="000E554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 xml:space="preserve">Utvrditi će se prijedlog Programa javnih potreba u zdravstvu i socijalnoj skrbi u Općini Medulin za 2026. godinu te će se isti uputiti Općinskom vijeću na usvajanje. </w:t>
      </w:r>
    </w:p>
    <w:p w14:paraId="21081AAF" w14:textId="77777777" w:rsidR="000E554E" w:rsidRPr="000D3E6E" w:rsidRDefault="000E554E" w:rsidP="000E554E">
      <w:pPr>
        <w:jc w:val="both"/>
        <w:rPr>
          <w:rFonts w:ascii="Arial" w:hAnsi="Arial" w:cs="Arial"/>
          <w:sz w:val="22"/>
          <w:szCs w:val="22"/>
        </w:rPr>
      </w:pPr>
    </w:p>
    <w:p w14:paraId="4EF47C1F" w14:textId="77777777" w:rsidR="000E554E" w:rsidRPr="000D3E6E" w:rsidRDefault="000E554E" w:rsidP="000E554E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D3E6E">
        <w:rPr>
          <w:rFonts w:ascii="Arial" w:hAnsi="Arial" w:cs="Arial"/>
          <w:b/>
          <w:sz w:val="22"/>
          <w:szCs w:val="22"/>
        </w:rPr>
        <w:t>Financijska sredstva potrebna za provedbu ovog akta</w:t>
      </w:r>
    </w:p>
    <w:p w14:paraId="144A9538" w14:textId="59EEED51" w:rsidR="000E554E" w:rsidRPr="000D3E6E" w:rsidRDefault="000E554E" w:rsidP="000E554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0D3E6E">
        <w:rPr>
          <w:rFonts w:ascii="Arial" w:hAnsi="Arial" w:cs="Arial"/>
          <w:sz w:val="22"/>
          <w:szCs w:val="22"/>
        </w:rPr>
        <w:tab/>
        <w:t xml:space="preserve">Financijska sredstva u iznosu od 1.217.433,00 € osigurat će se u Proračunu Općine Medulin za 2026. godinu. </w:t>
      </w:r>
    </w:p>
    <w:p w14:paraId="231D4799" w14:textId="77777777" w:rsidR="00285F83" w:rsidRPr="000D3E6E" w:rsidRDefault="00285F83" w:rsidP="00285F83">
      <w:pPr>
        <w:rPr>
          <w:rFonts w:ascii="Arial" w:hAnsi="Arial" w:cs="Arial"/>
          <w:sz w:val="22"/>
          <w:szCs w:val="22"/>
        </w:rPr>
      </w:pPr>
    </w:p>
    <w:p w14:paraId="12EFF668" w14:textId="77777777" w:rsidR="003722CE" w:rsidRPr="000D3E6E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24585262" w14:textId="77777777" w:rsidR="003722CE" w:rsidRPr="000D3E6E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sectPr w:rsidR="003722CE" w:rsidRPr="000D3E6E" w:rsidSect="0077611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D08A" w14:textId="77777777" w:rsidR="00776116" w:rsidRDefault="00776116">
      <w:r>
        <w:separator/>
      </w:r>
    </w:p>
  </w:endnote>
  <w:endnote w:type="continuationSeparator" w:id="0">
    <w:p w14:paraId="5944A334" w14:textId="77777777" w:rsidR="00776116" w:rsidRDefault="007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69B9" w14:textId="77777777" w:rsidR="00776116" w:rsidRDefault="00776116">
      <w:r>
        <w:separator/>
      </w:r>
    </w:p>
  </w:footnote>
  <w:footnote w:type="continuationSeparator" w:id="0">
    <w:p w14:paraId="3132D912" w14:textId="77777777" w:rsidR="00776116" w:rsidRDefault="0077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F8F"/>
    <w:multiLevelType w:val="multilevel"/>
    <w:tmpl w:val="AEBAA57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" w15:restartNumberingAfterBreak="0">
    <w:nsid w:val="180F2368"/>
    <w:multiLevelType w:val="hybridMultilevel"/>
    <w:tmpl w:val="F5463D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2AF8"/>
    <w:multiLevelType w:val="singleLevel"/>
    <w:tmpl w:val="041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5873B73"/>
    <w:multiLevelType w:val="hybridMultilevel"/>
    <w:tmpl w:val="AD82F1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03847"/>
    <w:multiLevelType w:val="hybridMultilevel"/>
    <w:tmpl w:val="8C4EF4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282"/>
    <w:multiLevelType w:val="hybridMultilevel"/>
    <w:tmpl w:val="4E60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1E4D"/>
    <w:multiLevelType w:val="hybridMultilevel"/>
    <w:tmpl w:val="41908F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14C"/>
    <w:multiLevelType w:val="hybridMultilevel"/>
    <w:tmpl w:val="2F64885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840E3"/>
    <w:multiLevelType w:val="hybridMultilevel"/>
    <w:tmpl w:val="128A86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973992">
    <w:abstractNumId w:val="7"/>
  </w:num>
  <w:num w:numId="2" w16cid:durableId="1651522407">
    <w:abstractNumId w:val="2"/>
  </w:num>
  <w:num w:numId="3" w16cid:durableId="139538024">
    <w:abstractNumId w:val="3"/>
  </w:num>
  <w:num w:numId="4" w16cid:durableId="281150830">
    <w:abstractNumId w:val="0"/>
  </w:num>
  <w:num w:numId="5" w16cid:durableId="1004935407">
    <w:abstractNumId w:val="1"/>
  </w:num>
  <w:num w:numId="6" w16cid:durableId="877862485">
    <w:abstractNumId w:val="5"/>
  </w:num>
  <w:num w:numId="7" w16cid:durableId="1651060251">
    <w:abstractNumId w:val="8"/>
  </w:num>
  <w:num w:numId="8" w16cid:durableId="897396091">
    <w:abstractNumId w:val="6"/>
  </w:num>
  <w:num w:numId="9" w16cid:durableId="23602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E"/>
    <w:rsid w:val="00055996"/>
    <w:rsid w:val="000D3E6E"/>
    <w:rsid w:val="000E554E"/>
    <w:rsid w:val="002312C1"/>
    <w:rsid w:val="00285F83"/>
    <w:rsid w:val="00310012"/>
    <w:rsid w:val="00316D63"/>
    <w:rsid w:val="003722CE"/>
    <w:rsid w:val="005C0890"/>
    <w:rsid w:val="00776116"/>
    <w:rsid w:val="00790F36"/>
    <w:rsid w:val="00812CF0"/>
    <w:rsid w:val="00F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3B17"/>
  <w15:chartTrackingRefBased/>
  <w15:docId w15:val="{53D3AA5D-8270-4A39-A55A-83DA190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2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E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BodyText">
    <w:name w:val="Body Text"/>
    <w:basedOn w:val="Normal"/>
    <w:link w:val="BodyTextChar"/>
    <w:rsid w:val="003722C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2C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372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3722CE"/>
  </w:style>
  <w:style w:type="paragraph" w:customStyle="1" w:styleId="Default">
    <w:name w:val="Default"/>
    <w:rsid w:val="00372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CM3">
    <w:name w:val="CM3"/>
    <w:basedOn w:val="Default"/>
    <w:next w:val="Default"/>
    <w:rsid w:val="003722CE"/>
    <w:rPr>
      <w:color w:val="auto"/>
    </w:rPr>
  </w:style>
  <w:style w:type="paragraph" w:styleId="Header">
    <w:name w:val="header"/>
    <w:basedOn w:val="Normal"/>
    <w:link w:val="HeaderChar"/>
    <w:rsid w:val="00372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3722CE"/>
    <w:pPr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3722C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372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372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2C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Hyperlink">
    <w:name w:val="Hyperlink"/>
    <w:rsid w:val="0037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ul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Marko Cukon</cp:lastModifiedBy>
  <cp:revision>7</cp:revision>
  <dcterms:created xsi:type="dcterms:W3CDTF">2023-10-06T12:34:00Z</dcterms:created>
  <dcterms:modified xsi:type="dcterms:W3CDTF">2025-11-11T12:54:00Z</dcterms:modified>
</cp:coreProperties>
</file>